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4EF93" w14:textId="46188C4A" w:rsidR="000849AC" w:rsidRDefault="00884DE8" w:rsidP="00414E82">
      <w:pPr>
        <w:autoSpaceDE w:val="0"/>
        <w:autoSpaceDN w:val="0"/>
        <w:adjustRightInd w:val="0"/>
        <w:spacing w:line="280" w:lineRule="exact"/>
        <w:ind w:left="226" w:hangingChars="100" w:hanging="226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第</w:t>
      </w:r>
      <w:r w:rsidR="001E33BE"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 w:hint="eastAsia"/>
          <w:kern w:val="0"/>
        </w:rPr>
        <w:t>号</w:t>
      </w:r>
      <w:r w:rsidR="001E33BE">
        <w:rPr>
          <w:rFonts w:asciiTheme="minorEastAsia" w:hAnsiTheme="minorEastAsia" w:hint="eastAsia"/>
          <w:kern w:val="0"/>
        </w:rPr>
        <w:t>様式</w:t>
      </w:r>
      <w:r>
        <w:rPr>
          <w:rFonts w:asciiTheme="minorEastAsia" w:hAnsiTheme="minorEastAsia" w:hint="eastAsia"/>
          <w:kern w:val="0"/>
        </w:rPr>
        <w:t>（第</w:t>
      </w:r>
      <w:r w:rsidR="001E33BE">
        <w:rPr>
          <w:rFonts w:asciiTheme="minorEastAsia" w:hAnsiTheme="minorEastAsia" w:hint="eastAsia"/>
          <w:kern w:val="0"/>
        </w:rPr>
        <w:t>10</w:t>
      </w:r>
      <w:r>
        <w:rPr>
          <w:rFonts w:asciiTheme="minorEastAsia" w:hAnsiTheme="minorEastAsia" w:hint="eastAsia"/>
          <w:kern w:val="0"/>
        </w:rPr>
        <w:t>条関係）</w:t>
      </w:r>
    </w:p>
    <w:p w14:paraId="3497AA34" w14:textId="6EAB64D6" w:rsidR="000849AC" w:rsidRDefault="001E33BE">
      <w:pPr>
        <w:autoSpaceDE w:val="0"/>
        <w:autoSpaceDN w:val="0"/>
        <w:adjustRightInd w:val="0"/>
        <w:spacing w:line="440" w:lineRule="exact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884DE8">
        <w:rPr>
          <w:rFonts w:asciiTheme="minorEastAsia" w:hAnsiTheme="minorEastAsia" w:hint="eastAsia"/>
          <w:kern w:val="0"/>
        </w:rPr>
        <w:t>年　　月　　日</w:t>
      </w:r>
    </w:p>
    <w:p w14:paraId="39695187" w14:textId="77777777" w:rsidR="000849AC" w:rsidRPr="001E33BE" w:rsidRDefault="000849AC">
      <w:pPr>
        <w:autoSpaceDE w:val="0"/>
        <w:autoSpaceDN w:val="0"/>
        <w:adjustRightInd w:val="0"/>
        <w:spacing w:line="440" w:lineRule="exact"/>
        <w:jc w:val="right"/>
        <w:rPr>
          <w:rFonts w:asciiTheme="minorEastAsia" w:hAnsiTheme="minorEastAsia"/>
          <w:kern w:val="0"/>
        </w:rPr>
      </w:pPr>
    </w:p>
    <w:p w14:paraId="18696A35" w14:textId="4B71E121" w:rsidR="000849AC" w:rsidRDefault="001E33BE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津久見</w:t>
      </w:r>
      <w:r w:rsidR="00884DE8">
        <w:rPr>
          <w:rFonts w:asciiTheme="minorEastAsia" w:hAnsiTheme="minorEastAsia" w:hint="eastAsia"/>
          <w:kern w:val="0"/>
        </w:rPr>
        <w:t>市長 　　　　　　　　　あて</w:t>
      </w:r>
    </w:p>
    <w:p w14:paraId="1F1C35A5" w14:textId="77777777" w:rsidR="000849AC" w:rsidRDefault="000849AC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/>
          <w:kern w:val="0"/>
        </w:rPr>
      </w:pPr>
    </w:p>
    <w:p w14:paraId="388A282E" w14:textId="77777777" w:rsidR="001E33BE" w:rsidRPr="001E33BE" w:rsidRDefault="001E33BE" w:rsidP="001E33BE">
      <w:pPr>
        <w:autoSpaceDE w:val="0"/>
        <w:autoSpaceDN w:val="0"/>
        <w:adjustRightInd w:val="0"/>
        <w:spacing w:line="34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 w:rsidRPr="001E33BE">
        <w:rPr>
          <w:rFonts w:asciiTheme="minorEastAsia" w:hAnsiTheme="minorEastAsia" w:hint="eastAsia"/>
          <w:kern w:val="0"/>
        </w:rPr>
        <w:t>【応募者】</w:t>
      </w:r>
    </w:p>
    <w:p w14:paraId="27343013" w14:textId="77777777" w:rsidR="001E33BE" w:rsidRPr="001E33BE" w:rsidRDefault="001E33BE" w:rsidP="001E33BE">
      <w:pPr>
        <w:autoSpaceDE w:val="0"/>
        <w:autoSpaceDN w:val="0"/>
        <w:adjustRightInd w:val="0"/>
        <w:spacing w:line="34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 w:rsidRPr="001E33BE">
        <w:rPr>
          <w:rFonts w:asciiTheme="minorEastAsia" w:hAnsiTheme="minorEastAsia" w:hint="eastAsia"/>
          <w:kern w:val="0"/>
        </w:rPr>
        <w:t>所在地</w:t>
      </w:r>
    </w:p>
    <w:p w14:paraId="182507B2" w14:textId="77777777" w:rsidR="001E33BE" w:rsidRPr="001E33BE" w:rsidRDefault="001E33BE" w:rsidP="001E33BE">
      <w:pPr>
        <w:autoSpaceDE w:val="0"/>
        <w:autoSpaceDN w:val="0"/>
        <w:adjustRightInd w:val="0"/>
        <w:spacing w:line="34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 w:rsidRPr="001E33BE">
        <w:rPr>
          <w:rFonts w:asciiTheme="minorEastAsia" w:hAnsiTheme="minorEastAsia" w:hint="eastAsia"/>
          <w:kern w:val="0"/>
        </w:rPr>
        <w:t>法人名</w:t>
      </w:r>
    </w:p>
    <w:p w14:paraId="306F6D9B" w14:textId="5FA4F361" w:rsidR="000849AC" w:rsidRPr="00BC0699" w:rsidRDefault="001E33BE" w:rsidP="001E33BE">
      <w:pPr>
        <w:autoSpaceDE w:val="0"/>
        <w:autoSpaceDN w:val="0"/>
        <w:adjustRightInd w:val="0"/>
        <w:spacing w:line="34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 w:rsidRPr="001E33BE">
        <w:rPr>
          <w:rFonts w:asciiTheme="minorEastAsia" w:hAnsiTheme="minorEastAsia" w:hint="eastAsia"/>
          <w:kern w:val="0"/>
        </w:rPr>
        <w:t>代表者職・氏名</w:t>
      </w:r>
    </w:p>
    <w:p w14:paraId="3DCC94CC" w14:textId="77777777" w:rsidR="000849AC" w:rsidRPr="00BC0699" w:rsidRDefault="000849AC" w:rsidP="001E33B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</w:rPr>
      </w:pPr>
    </w:p>
    <w:p w14:paraId="6C752681" w14:textId="77777777" w:rsidR="000849AC" w:rsidRPr="00BC0699" w:rsidRDefault="000849AC" w:rsidP="001E33B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</w:rPr>
      </w:pPr>
    </w:p>
    <w:p w14:paraId="65531F3E" w14:textId="210CE4D5" w:rsidR="000849AC" w:rsidRPr="00BC0699" w:rsidRDefault="000A4C44" w:rsidP="001E33BE">
      <w:pPr>
        <w:autoSpaceDE w:val="0"/>
        <w:autoSpaceDN w:val="0"/>
        <w:adjustRightInd w:val="0"/>
        <w:spacing w:line="340" w:lineRule="exact"/>
        <w:jc w:val="center"/>
        <w:rPr>
          <w:rFonts w:asciiTheme="minorEastAsia" w:hAnsiTheme="minorEastAsia"/>
          <w:kern w:val="0"/>
        </w:rPr>
      </w:pPr>
      <w:r w:rsidRPr="00243892">
        <w:rPr>
          <w:rFonts w:asciiTheme="minorEastAsia" w:hAnsiTheme="minorEastAsia" w:hint="eastAsia"/>
          <w:kern w:val="0"/>
        </w:rPr>
        <w:t>津久見市</w:t>
      </w:r>
      <w:r w:rsidR="00884DE8" w:rsidRPr="00BC0699">
        <w:rPr>
          <w:rFonts w:asciiTheme="minorEastAsia" w:hAnsiTheme="minorEastAsia" w:hint="eastAsia"/>
          <w:kern w:val="0"/>
        </w:rPr>
        <w:t>ネーミングライツ事業応募資格に係る誓約書</w:t>
      </w:r>
    </w:p>
    <w:p w14:paraId="40E27B72" w14:textId="77777777" w:rsidR="000849AC" w:rsidRPr="00BC0699" w:rsidRDefault="000849AC" w:rsidP="001E33B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</w:rPr>
      </w:pPr>
    </w:p>
    <w:p w14:paraId="4BA689CC" w14:textId="77777777" w:rsidR="000849AC" w:rsidRPr="00BC0699" w:rsidRDefault="000849AC" w:rsidP="001E33B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</w:rPr>
      </w:pPr>
    </w:p>
    <w:p w14:paraId="4F013897" w14:textId="13667F2B" w:rsidR="000849AC" w:rsidRDefault="00A72FDE" w:rsidP="001E33BE">
      <w:pPr>
        <w:autoSpaceDE w:val="0"/>
        <w:autoSpaceDN w:val="0"/>
        <w:adjustRightInd w:val="0"/>
        <w:spacing w:line="340" w:lineRule="exact"/>
        <w:ind w:firstLineChars="100" w:firstLine="226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ネーミングライツ事業</w:t>
      </w:r>
      <w:r w:rsidR="00884DE8" w:rsidRPr="00BC0699">
        <w:rPr>
          <w:rFonts w:asciiTheme="minorEastAsia" w:hAnsiTheme="minorEastAsia" w:hint="eastAsia"/>
          <w:kern w:val="0"/>
        </w:rPr>
        <w:t>の応募申請に当たり、</w:t>
      </w:r>
      <w:r>
        <w:rPr>
          <w:rFonts w:asciiTheme="minorEastAsia" w:hAnsiTheme="minorEastAsia" w:hint="eastAsia"/>
          <w:kern w:val="0"/>
        </w:rPr>
        <w:t>津久見</w:t>
      </w:r>
      <w:r w:rsidR="00884DE8" w:rsidRPr="00BC0699">
        <w:rPr>
          <w:rFonts w:asciiTheme="minorEastAsia" w:hAnsiTheme="minorEastAsia" w:hint="eastAsia"/>
          <w:kern w:val="0"/>
        </w:rPr>
        <w:t>市ネーミングライツ事業実施</w:t>
      </w:r>
      <w:r w:rsidR="00884DE8">
        <w:rPr>
          <w:rFonts w:asciiTheme="minorEastAsia" w:hAnsiTheme="minorEastAsia" w:hint="eastAsia"/>
          <w:kern w:val="0"/>
        </w:rPr>
        <w:t>要綱第</w:t>
      </w:r>
      <w:r>
        <w:rPr>
          <w:rFonts w:asciiTheme="minorEastAsia" w:hAnsiTheme="minorEastAsia" w:hint="eastAsia"/>
          <w:kern w:val="0"/>
        </w:rPr>
        <w:t>3</w:t>
      </w:r>
      <w:r w:rsidR="00884DE8">
        <w:rPr>
          <w:rFonts w:asciiTheme="minorEastAsia" w:hAnsiTheme="minorEastAsia" w:hint="eastAsia"/>
          <w:kern w:val="0"/>
        </w:rPr>
        <w:t>条の規定による応募資格を満たしていることを誓約します。</w:t>
      </w:r>
    </w:p>
    <w:p w14:paraId="7CE4DEC1" w14:textId="1823BA0B" w:rsidR="000849AC" w:rsidRDefault="00884DE8" w:rsidP="001E33BE">
      <w:pPr>
        <w:autoSpaceDE w:val="0"/>
        <w:autoSpaceDN w:val="0"/>
        <w:adjustRightInd w:val="0"/>
        <w:spacing w:line="340" w:lineRule="exact"/>
        <w:ind w:firstLineChars="100" w:firstLine="226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この誓約が事実と相違することが判明した場合は、</w:t>
      </w:r>
      <w:r w:rsidR="00A72FDE">
        <w:rPr>
          <w:rFonts w:asciiTheme="minorEastAsia" w:hAnsiTheme="minorEastAsia" w:hint="eastAsia"/>
          <w:kern w:val="0"/>
        </w:rPr>
        <w:t>津久見</w:t>
      </w:r>
      <w:r>
        <w:rPr>
          <w:rFonts w:asciiTheme="minorEastAsia" w:hAnsiTheme="minorEastAsia" w:hint="eastAsia"/>
          <w:kern w:val="0"/>
        </w:rPr>
        <w:t>市が行う一切の措置について、異議の申立ては行いません。</w:t>
      </w:r>
    </w:p>
    <w:p w14:paraId="64AB32CB" w14:textId="79C64884" w:rsidR="00A72FDE" w:rsidRPr="00A72FDE" w:rsidRDefault="00A72FDE" w:rsidP="00A72FDE">
      <w:pPr>
        <w:autoSpaceDE w:val="0"/>
        <w:autoSpaceDN w:val="0"/>
        <w:adjustRightInd w:val="0"/>
        <w:spacing w:line="320" w:lineRule="exact"/>
        <w:ind w:left="226" w:hangingChars="100" w:hanging="226"/>
        <w:jc w:val="left"/>
        <w:rPr>
          <w:rFonts w:asciiTheme="minorEastAsia" w:hAnsiTheme="minorEastAsia"/>
          <w:kern w:val="0"/>
        </w:rPr>
      </w:pPr>
      <w:r w:rsidRPr="00A72FDE">
        <w:rPr>
          <w:rFonts w:asciiTheme="minorEastAsia" w:hAnsiTheme="minorEastAsia" w:hint="eastAsia"/>
          <w:kern w:val="0"/>
        </w:rPr>
        <w:t>(1)　地方自治法施行令（昭和22年政令第16号）第167条の4の規定に</w:t>
      </w:r>
      <w:r>
        <w:rPr>
          <w:rFonts w:asciiTheme="minorEastAsia" w:hAnsiTheme="minorEastAsia" w:hint="eastAsia"/>
          <w:kern w:val="0"/>
        </w:rPr>
        <w:t>より一般競争入札の参加を制限されていないこと。</w:t>
      </w:r>
    </w:p>
    <w:p w14:paraId="16C87535" w14:textId="4376BAE4" w:rsidR="00A72FDE" w:rsidRPr="006D18DE" w:rsidRDefault="00A72FDE" w:rsidP="00A72FDE">
      <w:pPr>
        <w:autoSpaceDE w:val="0"/>
        <w:autoSpaceDN w:val="0"/>
        <w:adjustRightInd w:val="0"/>
        <w:spacing w:line="320" w:lineRule="exact"/>
        <w:ind w:left="226" w:hangingChars="100" w:hanging="226"/>
        <w:jc w:val="left"/>
        <w:rPr>
          <w:rFonts w:asciiTheme="minorEastAsia" w:hAnsiTheme="minorEastAsia"/>
          <w:kern w:val="0"/>
        </w:rPr>
      </w:pPr>
      <w:r w:rsidRPr="00A72FDE">
        <w:rPr>
          <w:rFonts w:asciiTheme="minorEastAsia" w:hAnsiTheme="minorEastAsia" w:hint="eastAsia"/>
          <w:kern w:val="0"/>
        </w:rPr>
        <w:t>(</w:t>
      </w:r>
      <w:r w:rsidRPr="006D18DE">
        <w:rPr>
          <w:rFonts w:asciiTheme="minorEastAsia" w:hAnsiTheme="minorEastAsia" w:hint="eastAsia"/>
          <w:kern w:val="0"/>
        </w:rPr>
        <w:t>2)　暴力団（暴力団員による不当な行為の防止等に関する法律（平成3年法律第77号）第2条第2</w:t>
      </w:r>
      <w:r w:rsidR="00151CD7" w:rsidRPr="006D18DE">
        <w:rPr>
          <w:rFonts w:asciiTheme="minorEastAsia" w:hAnsiTheme="minorEastAsia" w:hint="eastAsia"/>
          <w:kern w:val="0"/>
        </w:rPr>
        <w:t>号</w:t>
      </w:r>
      <w:r w:rsidR="00021DA8">
        <w:rPr>
          <w:rFonts w:asciiTheme="minorEastAsia" w:hAnsiTheme="minorEastAsia" w:hint="eastAsia"/>
          <w:kern w:val="0"/>
        </w:rPr>
        <w:t>に規定する暴力団をいう。）又は</w:t>
      </w:r>
      <w:r w:rsidRPr="006D18DE">
        <w:rPr>
          <w:rFonts w:asciiTheme="minorEastAsia" w:hAnsiTheme="minorEastAsia" w:hint="eastAsia"/>
          <w:kern w:val="0"/>
        </w:rPr>
        <w:t>暴力団と密接な関係を有しないこと。</w:t>
      </w:r>
    </w:p>
    <w:p w14:paraId="23453577" w14:textId="0A11FF58" w:rsidR="00A72FDE" w:rsidRPr="006D18DE" w:rsidRDefault="00A72FDE" w:rsidP="00A72FDE">
      <w:pPr>
        <w:autoSpaceDE w:val="0"/>
        <w:autoSpaceDN w:val="0"/>
        <w:adjustRightInd w:val="0"/>
        <w:spacing w:line="320" w:lineRule="exact"/>
        <w:ind w:left="452" w:hangingChars="200" w:hanging="452"/>
        <w:jc w:val="left"/>
        <w:rPr>
          <w:rFonts w:asciiTheme="minorEastAsia" w:hAnsiTheme="minorEastAsia"/>
          <w:kern w:val="0"/>
        </w:rPr>
      </w:pPr>
      <w:r w:rsidRPr="006D18DE">
        <w:rPr>
          <w:rFonts w:asciiTheme="minorEastAsia" w:hAnsiTheme="minorEastAsia" w:hint="eastAsia"/>
          <w:kern w:val="0"/>
        </w:rPr>
        <w:t>(3)　風俗営業等の規制及び業務の適正化等に関する法律（昭和23年法律第122号）第2条</w:t>
      </w:r>
      <w:r w:rsidR="00742313" w:rsidRPr="006D18DE">
        <w:rPr>
          <w:rFonts w:asciiTheme="minorEastAsia" w:hAnsiTheme="minorEastAsia" w:hint="eastAsia"/>
          <w:kern w:val="0"/>
        </w:rPr>
        <w:t>に規定する事業を営んでいないこと</w:t>
      </w:r>
      <w:r w:rsidRPr="006D18DE">
        <w:rPr>
          <w:rFonts w:asciiTheme="minorEastAsia" w:hAnsiTheme="minorEastAsia" w:hint="eastAsia"/>
          <w:kern w:val="0"/>
        </w:rPr>
        <w:t>。</w:t>
      </w:r>
    </w:p>
    <w:p w14:paraId="3120ED73" w14:textId="69F1DB77" w:rsidR="00A72FDE" w:rsidRPr="006D18DE" w:rsidRDefault="00A72FDE" w:rsidP="00273DB5">
      <w:pPr>
        <w:autoSpaceDE w:val="0"/>
        <w:autoSpaceDN w:val="0"/>
        <w:adjustRightInd w:val="0"/>
        <w:spacing w:line="320" w:lineRule="exact"/>
        <w:ind w:left="452" w:hangingChars="200" w:hanging="452"/>
        <w:jc w:val="left"/>
        <w:rPr>
          <w:rFonts w:asciiTheme="minorEastAsia" w:hAnsiTheme="minorEastAsia"/>
          <w:kern w:val="0"/>
        </w:rPr>
      </w:pPr>
      <w:r w:rsidRPr="006D18DE">
        <w:rPr>
          <w:rFonts w:asciiTheme="minorEastAsia" w:hAnsiTheme="minorEastAsia" w:hint="eastAsia"/>
          <w:kern w:val="0"/>
        </w:rPr>
        <w:t>(4)　会社更生法（平成14年法律第154号）、民事再生法（平成11年法律</w:t>
      </w:r>
      <w:r w:rsidR="00021DA8">
        <w:rPr>
          <w:rFonts w:asciiTheme="minorEastAsia" w:hAnsiTheme="minorEastAsia" w:hint="eastAsia"/>
          <w:kern w:val="0"/>
        </w:rPr>
        <w:t>第</w:t>
      </w:r>
      <w:bookmarkStart w:id="0" w:name="_GoBack"/>
      <w:bookmarkEnd w:id="0"/>
      <w:r w:rsidRPr="006D18DE">
        <w:rPr>
          <w:rFonts w:asciiTheme="minorEastAsia" w:hAnsiTheme="minorEastAsia" w:hint="eastAsia"/>
          <w:kern w:val="0"/>
        </w:rPr>
        <w:t>225号）等に基づく更生又は再生手続きを行っていないこと。</w:t>
      </w:r>
    </w:p>
    <w:p w14:paraId="0D1C066B" w14:textId="77777777" w:rsidR="009E5AF9" w:rsidRPr="006D18DE" w:rsidRDefault="00A72FDE" w:rsidP="009E5AF9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/>
          <w:kern w:val="0"/>
        </w:rPr>
      </w:pPr>
      <w:r w:rsidRPr="006D18DE">
        <w:rPr>
          <w:rFonts w:asciiTheme="minorEastAsia" w:hAnsiTheme="minorEastAsia" w:hint="eastAsia"/>
          <w:kern w:val="0"/>
        </w:rPr>
        <w:t>(5)　法人市民税、法人事務所税、消費及び地方消費税について、過去1年間に滞納がない</w:t>
      </w:r>
    </w:p>
    <w:p w14:paraId="574218BC" w14:textId="17ED7E89" w:rsidR="00A72FDE" w:rsidRPr="006D18DE" w:rsidRDefault="00A72FDE" w:rsidP="009E5AF9">
      <w:pPr>
        <w:autoSpaceDE w:val="0"/>
        <w:autoSpaceDN w:val="0"/>
        <w:adjustRightInd w:val="0"/>
        <w:spacing w:line="320" w:lineRule="exact"/>
        <w:ind w:firstLineChars="200" w:firstLine="452"/>
        <w:jc w:val="left"/>
        <w:rPr>
          <w:rFonts w:asciiTheme="minorEastAsia" w:hAnsiTheme="minorEastAsia"/>
          <w:kern w:val="0"/>
        </w:rPr>
      </w:pPr>
      <w:r w:rsidRPr="006D18DE">
        <w:rPr>
          <w:rFonts w:asciiTheme="minorEastAsia" w:hAnsiTheme="minorEastAsia" w:hint="eastAsia"/>
          <w:kern w:val="0"/>
        </w:rPr>
        <w:t>こと。</w:t>
      </w:r>
    </w:p>
    <w:p w14:paraId="1DBBDAD6" w14:textId="06E4F090" w:rsidR="00A72FDE" w:rsidRPr="00A72FDE" w:rsidRDefault="00A72FDE" w:rsidP="00273DB5">
      <w:pPr>
        <w:autoSpaceDE w:val="0"/>
        <w:autoSpaceDN w:val="0"/>
        <w:adjustRightInd w:val="0"/>
        <w:spacing w:line="320" w:lineRule="exact"/>
        <w:ind w:left="452" w:hangingChars="200" w:hanging="452"/>
        <w:jc w:val="left"/>
        <w:rPr>
          <w:rFonts w:asciiTheme="minorEastAsia" w:hAnsiTheme="minorEastAsia"/>
          <w:kern w:val="0"/>
        </w:rPr>
      </w:pPr>
      <w:r w:rsidRPr="00A72FDE">
        <w:rPr>
          <w:rFonts w:asciiTheme="minorEastAsia" w:hAnsiTheme="minorEastAsia" w:hint="eastAsia"/>
          <w:kern w:val="0"/>
        </w:rPr>
        <w:t>(6)　津久見市広告料収入事業広告掲載基準（平成29年告示甲第28号）第4条に規定する掲載基準に該</w:t>
      </w:r>
      <w:r w:rsidR="00273DB5">
        <w:rPr>
          <w:rFonts w:asciiTheme="minorEastAsia" w:hAnsiTheme="minorEastAsia" w:hint="eastAsia"/>
          <w:kern w:val="0"/>
        </w:rPr>
        <w:t>当する業種を営むもの又は該当する行為を行っていないこと。</w:t>
      </w:r>
    </w:p>
    <w:p w14:paraId="17EB442C" w14:textId="77777777" w:rsidR="00A72FDE" w:rsidRDefault="00A72FDE">
      <w:pPr>
        <w:widowControl/>
        <w:jc w:val="left"/>
        <w:rPr>
          <w:rFonts w:asciiTheme="minorEastAsia" w:hAnsiTheme="minorEastAsia"/>
          <w:kern w:val="0"/>
        </w:rPr>
      </w:pPr>
    </w:p>
    <w:p w14:paraId="0709172F" w14:textId="77777777" w:rsidR="00A72FDE" w:rsidRDefault="00A72FDE">
      <w:pPr>
        <w:widowControl/>
        <w:jc w:val="left"/>
        <w:rPr>
          <w:rFonts w:asciiTheme="minorEastAsia" w:hAnsiTheme="minorEastAsia"/>
          <w:kern w:val="0"/>
        </w:rPr>
      </w:pPr>
    </w:p>
    <w:p w14:paraId="4571DE74" w14:textId="77777777" w:rsidR="00A72FDE" w:rsidRDefault="00A72FDE">
      <w:pPr>
        <w:widowControl/>
        <w:jc w:val="left"/>
        <w:rPr>
          <w:rFonts w:asciiTheme="minorEastAsia" w:hAnsiTheme="minorEastAsia"/>
          <w:kern w:val="0"/>
        </w:rPr>
      </w:pPr>
    </w:p>
    <w:p w14:paraId="2C14D929" w14:textId="77777777" w:rsidR="00A72FDE" w:rsidRDefault="00A72FDE">
      <w:pPr>
        <w:widowControl/>
        <w:jc w:val="left"/>
        <w:rPr>
          <w:rFonts w:asciiTheme="minorEastAsia" w:hAnsiTheme="minorEastAsia"/>
          <w:kern w:val="0"/>
        </w:rPr>
      </w:pPr>
    </w:p>
    <w:p w14:paraId="28963925" w14:textId="77777777" w:rsidR="00A72FDE" w:rsidRDefault="00A72FDE">
      <w:pPr>
        <w:widowControl/>
        <w:jc w:val="left"/>
        <w:rPr>
          <w:rFonts w:asciiTheme="minorEastAsia" w:hAnsiTheme="minorEastAsia"/>
          <w:kern w:val="0"/>
        </w:rPr>
      </w:pPr>
    </w:p>
    <w:p w14:paraId="4A5D534D" w14:textId="1023E38C" w:rsidR="000849AC" w:rsidRDefault="000849AC">
      <w:pPr>
        <w:widowControl/>
        <w:jc w:val="left"/>
        <w:rPr>
          <w:rFonts w:asciiTheme="minorEastAsia" w:hAnsiTheme="minorEastAsia"/>
          <w:kern w:val="0"/>
        </w:rPr>
      </w:pPr>
    </w:p>
    <w:sectPr w:rsidR="000849AC" w:rsidSect="00BB15A4">
      <w:pgSz w:w="11906" w:h="16838"/>
      <w:pgMar w:top="1134" w:right="1418" w:bottom="1134" w:left="1418" w:header="851" w:footer="992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3FE29" w14:textId="77777777" w:rsidR="00A916BE" w:rsidRDefault="00A916BE">
      <w:r>
        <w:separator/>
      </w:r>
    </w:p>
  </w:endnote>
  <w:endnote w:type="continuationSeparator" w:id="0">
    <w:p w14:paraId="74B8ED0D" w14:textId="77777777" w:rsidR="00A916BE" w:rsidRDefault="00A9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7DD73" w14:textId="77777777" w:rsidR="00A916BE" w:rsidRDefault="00A916BE">
      <w:r>
        <w:separator/>
      </w:r>
    </w:p>
  </w:footnote>
  <w:footnote w:type="continuationSeparator" w:id="0">
    <w:p w14:paraId="44337DA4" w14:textId="77777777" w:rsidR="00A916BE" w:rsidRDefault="00A9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006FC"/>
    <w:multiLevelType w:val="hybridMultilevel"/>
    <w:tmpl w:val="2FE6D518"/>
    <w:lvl w:ilvl="0" w:tplc="48C894E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AC"/>
    <w:rsid w:val="00021DA8"/>
    <w:rsid w:val="00043B1B"/>
    <w:rsid w:val="000849AC"/>
    <w:rsid w:val="000A4C44"/>
    <w:rsid w:val="000D1F5C"/>
    <w:rsid w:val="000F6E6E"/>
    <w:rsid w:val="0011773F"/>
    <w:rsid w:val="00120147"/>
    <w:rsid w:val="00123388"/>
    <w:rsid w:val="00151CD7"/>
    <w:rsid w:val="001523F8"/>
    <w:rsid w:val="001677ED"/>
    <w:rsid w:val="00176BEC"/>
    <w:rsid w:val="001E33BE"/>
    <w:rsid w:val="00217966"/>
    <w:rsid w:val="00243892"/>
    <w:rsid w:val="0026034E"/>
    <w:rsid w:val="00265F99"/>
    <w:rsid w:val="00273DB5"/>
    <w:rsid w:val="002D73E2"/>
    <w:rsid w:val="00327D35"/>
    <w:rsid w:val="00390B8F"/>
    <w:rsid w:val="003D7A95"/>
    <w:rsid w:val="003E3E56"/>
    <w:rsid w:val="003F7617"/>
    <w:rsid w:val="00414E82"/>
    <w:rsid w:val="00416D34"/>
    <w:rsid w:val="00540CA9"/>
    <w:rsid w:val="00545D3C"/>
    <w:rsid w:val="005576B8"/>
    <w:rsid w:val="00557715"/>
    <w:rsid w:val="005C40EA"/>
    <w:rsid w:val="005F50A3"/>
    <w:rsid w:val="006370AB"/>
    <w:rsid w:val="00662DF5"/>
    <w:rsid w:val="006760C2"/>
    <w:rsid w:val="006A2583"/>
    <w:rsid w:val="006C50F2"/>
    <w:rsid w:val="006D18DE"/>
    <w:rsid w:val="00704C73"/>
    <w:rsid w:val="007221C3"/>
    <w:rsid w:val="00742313"/>
    <w:rsid w:val="00767AC2"/>
    <w:rsid w:val="007C04B7"/>
    <w:rsid w:val="007F120F"/>
    <w:rsid w:val="00884DE8"/>
    <w:rsid w:val="00886593"/>
    <w:rsid w:val="008E45B9"/>
    <w:rsid w:val="00900305"/>
    <w:rsid w:val="00917E81"/>
    <w:rsid w:val="00973EFE"/>
    <w:rsid w:val="009A62F0"/>
    <w:rsid w:val="009E5AF9"/>
    <w:rsid w:val="009F70CA"/>
    <w:rsid w:val="00A11E3B"/>
    <w:rsid w:val="00A72FDE"/>
    <w:rsid w:val="00A916BE"/>
    <w:rsid w:val="00A94C20"/>
    <w:rsid w:val="00AA4639"/>
    <w:rsid w:val="00AD4421"/>
    <w:rsid w:val="00AE7040"/>
    <w:rsid w:val="00B12FD3"/>
    <w:rsid w:val="00B26624"/>
    <w:rsid w:val="00B65DEC"/>
    <w:rsid w:val="00B75C38"/>
    <w:rsid w:val="00BA6EE7"/>
    <w:rsid w:val="00BB15A4"/>
    <w:rsid w:val="00BB5910"/>
    <w:rsid w:val="00BC0699"/>
    <w:rsid w:val="00C0647B"/>
    <w:rsid w:val="00C125BB"/>
    <w:rsid w:val="00C1358B"/>
    <w:rsid w:val="00C32F29"/>
    <w:rsid w:val="00C462C7"/>
    <w:rsid w:val="00C65D91"/>
    <w:rsid w:val="00C72634"/>
    <w:rsid w:val="00CC2781"/>
    <w:rsid w:val="00CC795B"/>
    <w:rsid w:val="00D011B7"/>
    <w:rsid w:val="00D91F21"/>
    <w:rsid w:val="00E87A9D"/>
    <w:rsid w:val="00EB0D0F"/>
    <w:rsid w:val="00F27BFD"/>
    <w:rsid w:val="00F53444"/>
    <w:rsid w:val="00FB7723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63E89"/>
  <w15:docId w15:val="{BE1FE9A7-0703-4644-A813-7BABC1AF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795B"/>
    <w:pPr>
      <w:ind w:leftChars="400" w:left="840"/>
    </w:pPr>
  </w:style>
  <w:style w:type="paragraph" w:styleId="a4">
    <w:name w:val="header"/>
    <w:basedOn w:val="a"/>
    <w:link w:val="a5"/>
    <w:rsid w:val="00CC7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C795B"/>
  </w:style>
  <w:style w:type="paragraph" w:styleId="a6">
    <w:name w:val="footer"/>
    <w:basedOn w:val="a"/>
    <w:link w:val="a7"/>
    <w:rsid w:val="00CC7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C795B"/>
  </w:style>
  <w:style w:type="character" w:styleId="a8">
    <w:name w:val="footnote reference"/>
    <w:basedOn w:val="a0"/>
    <w:semiHidden/>
    <w:rsid w:val="00CC795B"/>
    <w:rPr>
      <w:vertAlign w:val="superscript"/>
    </w:rPr>
  </w:style>
  <w:style w:type="character" w:styleId="a9">
    <w:name w:val="endnote reference"/>
    <w:basedOn w:val="a0"/>
    <w:semiHidden/>
    <w:rsid w:val="00CC795B"/>
    <w:rPr>
      <w:vertAlign w:val="superscript"/>
    </w:rPr>
  </w:style>
  <w:style w:type="table" w:styleId="aa">
    <w:name w:val="Table Grid"/>
    <w:basedOn w:val="a1"/>
    <w:rsid w:val="00CC795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B59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59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B59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59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591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B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B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779E-C26E-47C0-B3EA-A6607936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bungoohno</dc:creator>
  <cp:lastModifiedBy> </cp:lastModifiedBy>
  <cp:revision>16</cp:revision>
  <cp:lastPrinted>2024-05-15T04:30:00Z</cp:lastPrinted>
  <dcterms:created xsi:type="dcterms:W3CDTF">2023-05-23T10:14:00Z</dcterms:created>
  <dcterms:modified xsi:type="dcterms:W3CDTF">2024-06-06T00:12:00Z</dcterms:modified>
</cp:coreProperties>
</file>