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CC" w:rsidRPr="00745032" w:rsidRDefault="002B1FCC" w:rsidP="002B1FCC">
      <w:pPr>
        <w:rPr>
          <w:rFonts w:cs="ＭＳ ゴシック"/>
          <w:b/>
          <w:bCs/>
          <w:spacing w:val="4"/>
          <w:sz w:val="22"/>
          <w:szCs w:val="22"/>
        </w:rPr>
      </w:pPr>
    </w:p>
    <w:p w:rsidR="002B1FCC" w:rsidRDefault="002B1FCC" w:rsidP="002B1FCC">
      <w:pPr>
        <w:jc w:val="center"/>
        <w:rPr>
          <w:rFonts w:cs="Times New Roman"/>
          <w:spacing w:val="6"/>
        </w:rPr>
      </w:pPr>
      <w:r>
        <w:rPr>
          <w:rFonts w:cs="ＭＳ ゴシック" w:hint="eastAsia"/>
          <w:b/>
          <w:bCs/>
          <w:spacing w:val="4"/>
          <w:sz w:val="34"/>
          <w:szCs w:val="34"/>
        </w:rPr>
        <w:t xml:space="preserve">営業規定及び取扱料金表　</w:t>
      </w:r>
    </w:p>
    <w:p w:rsidR="002B1FCC" w:rsidRDefault="002B1FCC" w:rsidP="002B1FCC">
      <w:pPr>
        <w:jc w:val="center"/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jc w:val="right"/>
        <w:rPr>
          <w:rFonts w:cs="Times New Roman"/>
          <w:spacing w:val="6"/>
        </w:rPr>
      </w:pPr>
      <w:r>
        <w:rPr>
          <w:rFonts w:cs="ＭＳ ゴシック" w:hint="eastAsia"/>
        </w:rPr>
        <w:t>申請者名称（</w:t>
      </w:r>
      <w:r>
        <w:rPr>
          <w:rFonts w:hint="eastAsia"/>
          <w:color w:val="FF0000"/>
        </w:rPr>
        <w:t xml:space="preserve">　　　　　　　　　　</w:t>
      </w:r>
      <w:r>
        <w:rPr>
          <w:rFonts w:cs="ＭＳ ゴシック" w:hint="eastAsia"/>
        </w:rPr>
        <w:t>）</w:t>
      </w:r>
    </w:p>
    <w:p w:rsidR="002B1FCC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ＭＳ ゴシック" w:hint="eastAsia"/>
          <w:spacing w:val="2"/>
          <w:sz w:val="26"/>
          <w:szCs w:val="26"/>
        </w:rPr>
        <w:t>１　営業規定</w:t>
      </w:r>
    </w:p>
    <w:p w:rsidR="002B1FCC" w:rsidRDefault="002B1FCC" w:rsidP="002B1FCC">
      <w:pPr>
        <w:ind w:firstLineChars="100" w:firstLine="210"/>
        <w:rPr>
          <w:rFonts w:cs="Times New Roman"/>
          <w:spacing w:val="6"/>
        </w:rPr>
      </w:pPr>
      <w:r>
        <w:rPr>
          <w:rFonts w:cs="ＭＳ ゴシック" w:hint="eastAsia"/>
        </w:rPr>
        <w:t>（１）事業の範囲</w:t>
      </w: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Times New Roman" w:hint="eastAsia"/>
          <w:spacing w:val="6"/>
        </w:rPr>
        <w:t xml:space="preserve">　　　</w:t>
      </w:r>
    </w:p>
    <w:p w:rsidR="002B1FCC" w:rsidRDefault="002B1FCC" w:rsidP="002B1FCC">
      <w:pPr>
        <w:ind w:firstLineChars="300" w:firstLine="666"/>
        <w:rPr>
          <w:rFonts w:cs="Times New Roman"/>
          <w:spacing w:val="6"/>
        </w:rPr>
      </w:pPr>
    </w:p>
    <w:p w:rsidR="002B1FCC" w:rsidRPr="00CF6852" w:rsidRDefault="002B1FCC" w:rsidP="002B1FCC">
      <w:pPr>
        <w:rPr>
          <w:rFonts w:cs="Times New Roman"/>
          <w:spacing w:val="6"/>
        </w:rPr>
      </w:pPr>
    </w:p>
    <w:p w:rsidR="002B1FCC" w:rsidRDefault="00D61208" w:rsidP="002B1FCC">
      <w:pPr>
        <w:rPr>
          <w:rFonts w:cs="Times New Roman" w:hint="eastAsia"/>
          <w:spacing w:val="6"/>
        </w:rPr>
      </w:pPr>
      <w:r>
        <w:rPr>
          <w:rFonts w:cs="Times New Roman" w:hint="eastAsia"/>
          <w:spacing w:val="6"/>
        </w:rPr>
        <w:t xml:space="preserve">　（２）種類</w:t>
      </w:r>
      <w:bookmarkStart w:id="0" w:name="_GoBack"/>
      <w:bookmarkEnd w:id="0"/>
    </w:p>
    <w:p w:rsidR="002B1FCC" w:rsidRDefault="002B1FCC" w:rsidP="002B1FCC">
      <w:pPr>
        <w:ind w:firstLineChars="300" w:firstLine="666"/>
        <w:rPr>
          <w:rFonts w:cs="Times New Roman"/>
          <w:spacing w:val="6"/>
        </w:rPr>
      </w:pPr>
      <w:r>
        <w:rPr>
          <w:rFonts w:cs="Times New Roman" w:hint="eastAsia"/>
          <w:spacing w:val="6"/>
        </w:rPr>
        <w:t xml:space="preserve">　　　</w:t>
      </w:r>
    </w:p>
    <w:p w:rsidR="002B1FCC" w:rsidRDefault="002B1FCC" w:rsidP="002B1FCC">
      <w:pPr>
        <w:rPr>
          <w:rFonts w:cs="Times New Roman"/>
          <w:spacing w:val="6"/>
        </w:rPr>
      </w:pPr>
    </w:p>
    <w:p w:rsidR="002B1FCC" w:rsidRPr="007B36E8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ＭＳ ゴシック" w:hint="eastAsia"/>
        </w:rPr>
        <w:t xml:space="preserve">　（３）営業時間</w:t>
      </w:r>
    </w:p>
    <w:p w:rsidR="002B1FCC" w:rsidRPr="00F00428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Times New Roman" w:hint="eastAsia"/>
          <w:spacing w:val="6"/>
        </w:rPr>
        <w:t xml:space="preserve">　　　</w:t>
      </w:r>
    </w:p>
    <w:p w:rsidR="002B1FCC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ＭＳ ゴシック" w:hint="eastAsia"/>
        </w:rPr>
        <w:t xml:space="preserve">　（４）営業区域</w:t>
      </w:r>
    </w:p>
    <w:p w:rsidR="002B1FCC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Times New Roman" w:hint="eastAsia"/>
          <w:spacing w:val="6"/>
        </w:rPr>
        <w:t xml:space="preserve">　　　</w:t>
      </w:r>
    </w:p>
    <w:p w:rsidR="002B1FCC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ＭＳ ゴシック" w:hint="eastAsia"/>
        </w:rPr>
        <w:t xml:space="preserve">　（５）その他</w:t>
      </w:r>
    </w:p>
    <w:p w:rsidR="002B1FCC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</w:p>
    <w:p w:rsidR="002B1FCC" w:rsidRPr="00EB2220" w:rsidRDefault="002B1FCC" w:rsidP="002B1FCC">
      <w:pPr>
        <w:rPr>
          <w:rFonts w:cs="Times New Roman"/>
          <w:spacing w:val="6"/>
        </w:rPr>
      </w:pPr>
    </w:p>
    <w:p w:rsidR="002B1FCC" w:rsidRDefault="002B1FCC" w:rsidP="002B1FCC">
      <w:pPr>
        <w:rPr>
          <w:rFonts w:cs="Times New Roman"/>
          <w:spacing w:val="6"/>
        </w:rPr>
      </w:pPr>
      <w:r>
        <w:rPr>
          <w:rFonts w:cs="ＭＳ ゴシック" w:hint="eastAsia"/>
          <w:spacing w:val="2"/>
          <w:sz w:val="26"/>
          <w:szCs w:val="26"/>
        </w:rPr>
        <w:t>２　取扱料金</w:t>
      </w:r>
    </w:p>
    <w:p w:rsidR="002B1FCC" w:rsidRDefault="002B1FCC" w:rsidP="002B1FCC">
      <w:pPr>
        <w:jc w:val="center"/>
        <w:rPr>
          <w:rFonts w:cs="ＭＳ ゴシック"/>
          <w:b/>
          <w:bCs/>
          <w:spacing w:val="4"/>
          <w:sz w:val="34"/>
          <w:szCs w:val="34"/>
        </w:rPr>
      </w:pPr>
    </w:p>
    <w:p w:rsidR="002B1FCC" w:rsidRDefault="002B1FCC" w:rsidP="002B1FCC">
      <w:pPr>
        <w:rPr>
          <w:rFonts w:cs="Times New Roman"/>
          <w:color w:val="FF0000"/>
          <w:spacing w:val="6"/>
        </w:rPr>
      </w:pPr>
    </w:p>
    <w:p w:rsidR="002B1FCC" w:rsidRPr="00BB7D08" w:rsidRDefault="002B1FCC" w:rsidP="002B1FCC">
      <w:pPr>
        <w:rPr>
          <w:rFonts w:cs="Times New Roman"/>
          <w:color w:val="FF0000"/>
          <w:spacing w:val="6"/>
        </w:rPr>
      </w:pPr>
    </w:p>
    <w:sectPr w:rsidR="002B1FCC" w:rsidRPr="00BB7D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CC"/>
    <w:rsid w:val="002B1FCC"/>
    <w:rsid w:val="00BB7D08"/>
    <w:rsid w:val="00C24A0A"/>
    <w:rsid w:val="00D6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29E11"/>
  <w15:chartTrackingRefBased/>
  <w15:docId w15:val="{DEF82EF1-F9A8-41C5-9D86-91ABD982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CC"/>
    <w:pPr>
      <w:widowControl w:val="0"/>
      <w:autoSpaceDE w:val="0"/>
      <w:autoSpaceDN w:val="0"/>
      <w:adjustRightInd w:val="0"/>
      <w:textAlignment w:val="baseline"/>
    </w:pPr>
    <w:rPr>
      <w:rFonts w:ascii="Arial" w:eastAsia="ＭＳ ゴシック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tsukumi</cp:lastModifiedBy>
  <cp:revision>2</cp:revision>
  <dcterms:created xsi:type="dcterms:W3CDTF">2021-03-19T01:58:00Z</dcterms:created>
  <dcterms:modified xsi:type="dcterms:W3CDTF">2026-02-23T02:33:00Z</dcterms:modified>
</cp:coreProperties>
</file>